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685F86F9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F708E2">
        <w:rPr>
          <w:rFonts w:ascii="Verdana" w:hAnsi="Verdana"/>
          <w:sz w:val="20"/>
          <w:szCs w:val="20"/>
        </w:rPr>
        <w:t>2</w:t>
      </w:r>
      <w:r w:rsidR="003402D7">
        <w:rPr>
          <w:rFonts w:ascii="Verdana" w:hAnsi="Verdana"/>
          <w:sz w:val="20"/>
          <w:szCs w:val="20"/>
        </w:rPr>
        <w:t xml:space="preserve">2 </w:t>
      </w:r>
      <w:r w:rsidR="0067719A">
        <w:rPr>
          <w:rFonts w:ascii="Verdana" w:hAnsi="Verdana"/>
          <w:sz w:val="20"/>
          <w:szCs w:val="20"/>
        </w:rPr>
        <w:t xml:space="preserve">settembre </w:t>
      </w:r>
      <w:r w:rsidR="003402D7">
        <w:rPr>
          <w:rFonts w:ascii="Verdana" w:hAnsi="Verdana"/>
          <w:sz w:val="20"/>
          <w:szCs w:val="20"/>
        </w:rPr>
        <w:t xml:space="preserve"> </w:t>
      </w:r>
      <w:r w:rsidR="00F708E2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049FFD31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AB682B">
        <w:rPr>
          <w:rFonts w:ascii="Verdana" w:hAnsi="Verdana" w:cs="Tahoma"/>
          <w:sz w:val="20"/>
          <w:szCs w:val="20"/>
        </w:rPr>
        <w:t>1</w:t>
      </w:r>
      <w:r w:rsidR="003402D7">
        <w:rPr>
          <w:rFonts w:ascii="Verdana" w:hAnsi="Verdana" w:cs="Tahoma"/>
          <w:sz w:val="20"/>
          <w:szCs w:val="20"/>
        </w:rPr>
        <w:t>813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42E99C36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C7CBF">
        <w:rPr>
          <w:rFonts w:ascii="Verdana" w:hAnsi="Verdana" w:cs="Tahoma"/>
          <w:b/>
          <w:sz w:val="20"/>
          <w:szCs w:val="20"/>
        </w:rPr>
        <w:t>1</w:t>
      </w:r>
      <w:r w:rsidR="00BE14ED">
        <w:rPr>
          <w:rFonts w:ascii="Verdana" w:hAnsi="Verdana" w:cs="Tahoma"/>
          <w:b/>
          <w:sz w:val="20"/>
          <w:szCs w:val="20"/>
        </w:rPr>
        <w:t>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0F2A1CBC" w14:textId="77777777" w:rsidR="0067719A" w:rsidRDefault="0067719A" w:rsidP="00A4338B">
      <w:pPr>
        <w:jc w:val="both"/>
        <w:rPr>
          <w:rFonts w:ascii="Verdana" w:hAnsi="Verdana" w:cs="Tahoma"/>
          <w:b/>
          <w:sz w:val="20"/>
          <w:szCs w:val="20"/>
        </w:rPr>
      </w:pPr>
    </w:p>
    <w:p w14:paraId="6E606B03" w14:textId="77777777" w:rsidR="0067719A" w:rsidRPr="00BD2440" w:rsidRDefault="0067719A" w:rsidP="00A4338B">
      <w:pPr>
        <w:jc w:val="both"/>
        <w:rPr>
          <w:rFonts w:ascii="Verdana" w:hAnsi="Verdana" w:cs="Tahoma"/>
          <w:b/>
          <w:sz w:val="20"/>
          <w:szCs w:val="20"/>
        </w:rPr>
      </w:pP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78D2C12F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3402D7">
        <w:rPr>
          <w:rFonts w:ascii="Verdana" w:hAnsi="Verdana" w:cs="Tahoma"/>
          <w:sz w:val="20"/>
          <w:szCs w:val="20"/>
        </w:rPr>
        <w:t>diretto servizio programma di gestione della formazione indispensabile per garantire la funzione di Provider ECM per l’anno 2026.</w:t>
      </w:r>
      <w:r w:rsidR="00475F62">
        <w:rPr>
          <w:rFonts w:ascii="Verdana" w:hAnsi="Verdana" w:cs="Tahoma"/>
          <w:sz w:val="20"/>
          <w:szCs w:val="20"/>
        </w:rPr>
        <w:t xml:space="preserve"> </w:t>
      </w:r>
      <w:proofErr w:type="gramStart"/>
      <w:r w:rsidR="003402D7">
        <w:rPr>
          <w:rFonts w:ascii="Verdana" w:hAnsi="Verdana" w:cs="Tahoma"/>
          <w:sz w:val="20"/>
          <w:szCs w:val="20"/>
        </w:rPr>
        <w:t>E’</w:t>
      </w:r>
      <w:proofErr w:type="gramEnd"/>
      <w:r w:rsidR="003402D7">
        <w:rPr>
          <w:rFonts w:ascii="Verdana" w:hAnsi="Verdana" w:cs="Tahoma"/>
          <w:sz w:val="20"/>
          <w:szCs w:val="20"/>
        </w:rPr>
        <w:t xml:space="preserve"> previsto un setup dal 01/10/2025 al 31/12/2025</w:t>
      </w:r>
    </w:p>
    <w:p w14:paraId="354C9B46" w14:textId="392CB4E1" w:rsidR="005570F3" w:rsidRDefault="005570F3" w:rsidP="00406AC3">
      <w:pPr>
        <w:jc w:val="both"/>
        <w:rPr>
          <w:rFonts w:ascii="Verdana" w:hAnsi="Verdana" w:cs="Tahoma"/>
          <w:sz w:val="20"/>
          <w:szCs w:val="20"/>
        </w:rPr>
      </w:pPr>
      <w:proofErr w:type="gramStart"/>
      <w:r>
        <w:rPr>
          <w:rFonts w:ascii="Verdana" w:hAnsi="Verdana" w:cs="Tahoma"/>
          <w:sz w:val="20"/>
          <w:szCs w:val="20"/>
        </w:rPr>
        <w:t>E’</w:t>
      </w:r>
      <w:proofErr w:type="gramEnd"/>
      <w:r>
        <w:rPr>
          <w:rFonts w:ascii="Verdana" w:hAnsi="Verdana" w:cs="Tahoma"/>
          <w:sz w:val="20"/>
          <w:szCs w:val="20"/>
        </w:rPr>
        <w:t xml:space="preserve"> prevista la possibilità di prorogare l’affidamento anche per l’anno 2027</w:t>
      </w:r>
      <w:r w:rsidR="005174AC">
        <w:rPr>
          <w:rFonts w:ascii="Verdana" w:hAnsi="Verdana" w:cs="Tahoma"/>
          <w:sz w:val="20"/>
          <w:szCs w:val="20"/>
        </w:rPr>
        <w:t xml:space="preserve"> da concordarsi fra le parti  </w:t>
      </w:r>
    </w:p>
    <w:p w14:paraId="620F2C09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63838664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3402D7">
        <w:rPr>
          <w:rFonts w:ascii="Verdana" w:hAnsi="Verdana" w:cs="Tahoma"/>
          <w:sz w:val="20"/>
          <w:szCs w:val="20"/>
        </w:rPr>
        <w:t xml:space="preserve">MED3 </w:t>
      </w:r>
      <w:r w:rsidR="00805498">
        <w:rPr>
          <w:rFonts w:ascii="Verdana" w:hAnsi="Verdana" w:cs="Tahoma"/>
          <w:sz w:val="20"/>
          <w:szCs w:val="20"/>
        </w:rPr>
        <w:t xml:space="preserve">Consorziata </w:t>
      </w:r>
      <w:r w:rsidR="003402D7">
        <w:rPr>
          <w:rFonts w:ascii="Verdana" w:hAnsi="Verdana" w:cs="Tahoma"/>
          <w:sz w:val="20"/>
          <w:szCs w:val="20"/>
        </w:rPr>
        <w:t>C.F. 02557841208</w:t>
      </w:r>
    </w:p>
    <w:p w14:paraId="0276BD3C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FA714D3" w14:textId="375EB325" w:rsidR="003B203E" w:rsidRDefault="00F708E2" w:rsidP="00406AC3">
      <w:pPr>
        <w:jc w:val="both"/>
        <w:rPr>
          <w:rFonts w:ascii="Verdana" w:hAnsi="Verdana" w:cs="Tahoma"/>
          <w:sz w:val="20"/>
          <w:szCs w:val="20"/>
          <w:u w:val="single"/>
        </w:rPr>
      </w:pPr>
      <w:r w:rsidRPr="00F708E2">
        <w:rPr>
          <w:rFonts w:ascii="Verdana" w:hAnsi="Verdana" w:cs="Tahoma"/>
          <w:sz w:val="20"/>
          <w:szCs w:val="20"/>
          <w:u w:val="single"/>
        </w:rPr>
        <w:t xml:space="preserve">CIG: </w:t>
      </w:r>
      <w:r w:rsidR="003402D7">
        <w:rPr>
          <w:rFonts w:ascii="Verdana" w:hAnsi="Verdana" w:cs="Tahoma"/>
          <w:sz w:val="20"/>
          <w:szCs w:val="20"/>
          <w:u w:val="single"/>
        </w:rPr>
        <w:t>B8552910DC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7FF97405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8C7CBF">
        <w:rPr>
          <w:rFonts w:ascii="Verdana" w:hAnsi="Verdana" w:cs="Tahoma"/>
          <w:sz w:val="20"/>
          <w:szCs w:val="20"/>
        </w:rPr>
        <w:t>1</w:t>
      </w:r>
      <w:r w:rsidR="00805498">
        <w:rPr>
          <w:rFonts w:ascii="Verdana" w:hAnsi="Verdana" w:cs="Tahoma"/>
          <w:sz w:val="20"/>
          <w:szCs w:val="20"/>
        </w:rPr>
        <w:t xml:space="preserve">7.500,00 + IVA AL 22% = € 21.350,00 </w:t>
      </w:r>
    </w:p>
    <w:p w14:paraId="11A7239F" w14:textId="67357B58" w:rsidR="00805498" w:rsidRDefault="0080549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COMPRENSIVO DEL PERIODO DI SETUP PARI AD € 3.500,00 +IVA E </w:t>
      </w:r>
    </w:p>
    <w:p w14:paraId="28604458" w14:textId="66B5CAE4" w:rsidR="00805498" w:rsidRDefault="0080549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AFFIDAMENTO ANNO 2026 PARI AD € 14.000,00 + IVA </w:t>
      </w:r>
    </w:p>
    <w:p w14:paraId="5C578BEF" w14:textId="77777777" w:rsidR="0067719A" w:rsidRDefault="0067719A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44D85521" w14:textId="18E90A23" w:rsidR="000C612A" w:rsidRDefault="0067719A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1926DF5" w14:textId="77777777" w:rsidR="0067719A" w:rsidRDefault="0067719A" w:rsidP="001D4F3B">
      <w:pPr>
        <w:jc w:val="center"/>
        <w:rPr>
          <w:rFonts w:ascii="Verdana" w:hAnsi="Verdana" w:cs="Tahoma"/>
          <w:sz w:val="20"/>
          <w:szCs w:val="20"/>
        </w:rPr>
      </w:pPr>
    </w:p>
    <w:p w14:paraId="0D673E87" w14:textId="77777777" w:rsidR="0067719A" w:rsidRDefault="0067719A" w:rsidP="001D4F3B">
      <w:pPr>
        <w:jc w:val="center"/>
        <w:rPr>
          <w:rFonts w:ascii="Verdana" w:hAnsi="Verdana" w:cs="Tahoma"/>
          <w:sz w:val="20"/>
          <w:szCs w:val="20"/>
        </w:rPr>
      </w:pPr>
    </w:p>
    <w:p w14:paraId="0463243C" w14:textId="399111DE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31F220E1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 xml:space="preserve">, come da richiesta d’ acquisto pervenuta alla scrivente da parte della Dott.ssa Michela Mariani, Coordinatore Servizio Personale e Direttore Amministrativo </w:t>
      </w:r>
    </w:p>
    <w:p w14:paraId="3BBC5E8B" w14:textId="776D9EDC" w:rsidR="00805498" w:rsidRDefault="0067719A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Si menziona la richiesta di preventivo prot. 1769 del 17/09/2025, </w:t>
      </w:r>
      <w:proofErr w:type="gramStart"/>
      <w:r>
        <w:rPr>
          <w:rFonts w:ascii="Verdana" w:hAnsi="Verdana" w:cs="Tahoma"/>
          <w:sz w:val="20"/>
          <w:szCs w:val="20"/>
        </w:rPr>
        <w:t>l’ offerta</w:t>
      </w:r>
      <w:proofErr w:type="gramEnd"/>
      <w:r>
        <w:rPr>
          <w:rFonts w:ascii="Verdana" w:hAnsi="Verdana" w:cs="Tahoma"/>
          <w:sz w:val="20"/>
          <w:szCs w:val="20"/>
        </w:rPr>
        <w:t xml:space="preserve"> ricevuta in data 18/09/2025 valutata valida dal richiedente </w:t>
      </w:r>
    </w:p>
    <w:p w14:paraId="0C76AFEA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182DC21F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0793387B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7E68F38E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16A6052B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600EF1EA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5B2D4F2D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54F8BE7D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524DB6B6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67719A">
        <w:rPr>
          <w:rFonts w:ascii="Verdana" w:hAnsi="Verdana" w:cs="Tahoma"/>
          <w:sz w:val="20"/>
          <w:szCs w:val="20"/>
        </w:rPr>
        <w:t>MED3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5D00CB14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F708E2">
        <w:rPr>
          <w:rFonts w:ascii="Verdana" w:hAnsi="Verdana" w:cs="Tahoma"/>
          <w:sz w:val="20"/>
          <w:szCs w:val="20"/>
        </w:rPr>
        <w:t>2</w:t>
      </w:r>
      <w:r w:rsidR="0067719A">
        <w:rPr>
          <w:rFonts w:ascii="Verdana" w:hAnsi="Verdana" w:cs="Tahoma"/>
          <w:sz w:val="20"/>
          <w:szCs w:val="20"/>
        </w:rPr>
        <w:t>2 settembre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3E3C55AA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 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5DD3" w14:textId="77777777" w:rsidR="009B7948" w:rsidRDefault="009B7948">
      <w:r>
        <w:separator/>
      </w:r>
    </w:p>
  </w:endnote>
  <w:endnote w:type="continuationSeparator" w:id="0">
    <w:p w14:paraId="4A2CF950" w14:textId="77777777" w:rsidR="009B7948" w:rsidRDefault="009B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ABDA" w14:textId="77777777" w:rsidR="009B7948" w:rsidRDefault="009B7948">
      <w:r>
        <w:separator/>
      </w:r>
    </w:p>
  </w:footnote>
  <w:footnote w:type="continuationSeparator" w:id="0">
    <w:p w14:paraId="2D17CF7F" w14:textId="77777777" w:rsidR="009B7948" w:rsidRDefault="009B7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30B28"/>
    <w:rsid w:val="00034407"/>
    <w:rsid w:val="0004188E"/>
    <w:rsid w:val="00053E23"/>
    <w:rsid w:val="00057DC1"/>
    <w:rsid w:val="000622B8"/>
    <w:rsid w:val="0006390F"/>
    <w:rsid w:val="00073F36"/>
    <w:rsid w:val="00076CF1"/>
    <w:rsid w:val="00080A5A"/>
    <w:rsid w:val="00086648"/>
    <w:rsid w:val="00092558"/>
    <w:rsid w:val="0009312E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63E3D"/>
    <w:rsid w:val="001721BC"/>
    <w:rsid w:val="001728EB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703F9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500E4A"/>
    <w:rsid w:val="00507B0B"/>
    <w:rsid w:val="005102D1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B7948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77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5</cp:revision>
  <cp:lastPrinted>2025-09-22T13:58:00Z</cp:lastPrinted>
  <dcterms:created xsi:type="dcterms:W3CDTF">2025-09-22T13:11:00Z</dcterms:created>
  <dcterms:modified xsi:type="dcterms:W3CDTF">2025-11-12T13:09:00Z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