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5050B54B" w14:textId="6D6A8B88" w:rsidR="00EC03D5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205AF5">
        <w:rPr>
          <w:rFonts w:ascii="Verdana" w:hAnsi="Verdana"/>
          <w:sz w:val="20"/>
          <w:szCs w:val="20"/>
        </w:rPr>
        <w:t xml:space="preserve">06 novembre </w:t>
      </w:r>
      <w:r w:rsidR="008E0635">
        <w:rPr>
          <w:rFonts w:ascii="Verdana" w:hAnsi="Verdana"/>
          <w:sz w:val="20"/>
          <w:szCs w:val="20"/>
        </w:rPr>
        <w:t>2025</w:t>
      </w:r>
      <w:r w:rsidR="00F33DFD" w:rsidRPr="00BD2440">
        <w:rPr>
          <w:rFonts w:ascii="Verdana" w:hAnsi="Verdana"/>
          <w:sz w:val="20"/>
          <w:szCs w:val="20"/>
        </w:rPr>
        <w:t xml:space="preserve"> </w:t>
      </w:r>
    </w:p>
    <w:p w14:paraId="29455CCC" w14:textId="3F3ADD83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  </w:t>
      </w:r>
    </w:p>
    <w:p w14:paraId="6505C750" w14:textId="46B6C9DA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8E0635">
        <w:rPr>
          <w:rFonts w:ascii="Verdana" w:hAnsi="Verdana" w:cs="Tahoma"/>
          <w:sz w:val="20"/>
          <w:szCs w:val="20"/>
        </w:rPr>
        <w:t>5/</w:t>
      </w:r>
      <w:r w:rsidR="00205AF5">
        <w:rPr>
          <w:rFonts w:ascii="Verdana" w:hAnsi="Verdana" w:cs="Tahoma"/>
          <w:sz w:val="20"/>
          <w:szCs w:val="20"/>
        </w:rPr>
        <w:t>2102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5EC2A49F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8E0635">
        <w:rPr>
          <w:rFonts w:ascii="Verdana" w:hAnsi="Verdana" w:cs="Tahoma"/>
          <w:b/>
          <w:sz w:val="20"/>
          <w:szCs w:val="20"/>
        </w:rPr>
        <w:t>5.000,00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7E956062" w14:textId="77777777" w:rsidR="00205AF5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affidamento diretto fornitu</w:t>
      </w:r>
      <w:r w:rsidR="002F6BE2">
        <w:rPr>
          <w:rFonts w:ascii="Verdana" w:hAnsi="Verdana" w:cs="Tahoma"/>
          <w:sz w:val="20"/>
          <w:szCs w:val="20"/>
        </w:rPr>
        <w:t xml:space="preserve">ra </w:t>
      </w:r>
      <w:r w:rsidR="00673E6C">
        <w:rPr>
          <w:rFonts w:ascii="Verdana" w:hAnsi="Verdana" w:cs="Tahoma"/>
          <w:sz w:val="20"/>
          <w:szCs w:val="20"/>
        </w:rPr>
        <w:t>d</w:t>
      </w:r>
      <w:r w:rsidR="00205AF5">
        <w:rPr>
          <w:rFonts w:ascii="Verdana" w:hAnsi="Verdana" w:cs="Tahoma"/>
          <w:sz w:val="20"/>
          <w:szCs w:val="20"/>
        </w:rPr>
        <w:t xml:space="preserve">i </w:t>
      </w:r>
    </w:p>
    <w:p w14:paraId="38CECF54" w14:textId="2F3E281B" w:rsidR="002065C9" w:rsidRDefault="00205AF5" w:rsidP="00205AF5">
      <w:pPr>
        <w:pStyle w:val="Paragrafoelenco"/>
        <w:numPr>
          <w:ilvl w:val="0"/>
          <w:numId w:val="10"/>
        </w:numPr>
        <w:jc w:val="both"/>
        <w:rPr>
          <w:rFonts w:ascii="Verdana" w:hAnsi="Verdana" w:cs="Tahoma"/>
          <w:sz w:val="20"/>
          <w:szCs w:val="20"/>
        </w:rPr>
      </w:pPr>
      <w:r w:rsidRPr="00205AF5">
        <w:rPr>
          <w:rFonts w:ascii="Verdana" w:hAnsi="Verdana" w:cs="Tahoma"/>
          <w:sz w:val="20"/>
          <w:szCs w:val="20"/>
        </w:rPr>
        <w:t>1 CAMICIA CISTO URETROSCOPIA</w:t>
      </w:r>
    </w:p>
    <w:p w14:paraId="1319FB88" w14:textId="2ED9B744" w:rsidR="00205AF5" w:rsidRDefault="00205AF5" w:rsidP="00205AF5">
      <w:pPr>
        <w:pStyle w:val="Paragrafoelenco"/>
        <w:numPr>
          <w:ilvl w:val="0"/>
          <w:numId w:val="10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1 PINZA PER LA RIMOZIONE DI CORPI ESTRANEI  5CH 40CM</w:t>
      </w:r>
    </w:p>
    <w:p w14:paraId="6B83BD1D" w14:textId="502A761F" w:rsidR="00205AF5" w:rsidRDefault="00205AF5" w:rsidP="00205AF5">
      <w:pPr>
        <w:pStyle w:val="Paragrafoelenco"/>
        <w:numPr>
          <w:ilvl w:val="0"/>
          <w:numId w:val="10"/>
        </w:num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1 TELESCOPIO HOPKINS II TRASMISSIONE A FIBRE OTTICHE AUTOCLAVABILE</w:t>
      </w:r>
    </w:p>
    <w:p w14:paraId="3FBD7C2C" w14:textId="77777777" w:rsidR="00205AF5" w:rsidRDefault="00205AF5" w:rsidP="00205AF5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Questo materiale verrà acquistato in modalità di </w:t>
      </w:r>
      <w:proofErr w:type="spellStart"/>
      <w:r>
        <w:rPr>
          <w:rFonts w:ascii="Verdana" w:hAnsi="Verdana" w:cs="Tahoma"/>
          <w:sz w:val="20"/>
          <w:szCs w:val="20"/>
        </w:rPr>
        <w:t>Repair</w:t>
      </w:r>
      <w:proofErr w:type="spellEnd"/>
      <w:r>
        <w:rPr>
          <w:rFonts w:ascii="Verdana" w:hAnsi="Verdana" w:cs="Tahoma"/>
          <w:sz w:val="20"/>
          <w:szCs w:val="20"/>
        </w:rPr>
        <w:t xml:space="preserve"> Exchange</w:t>
      </w:r>
    </w:p>
    <w:p w14:paraId="5BD1D61A" w14:textId="61BA362E" w:rsidR="00205AF5" w:rsidRPr="00205AF5" w:rsidRDefault="00205AF5" w:rsidP="00205AF5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398EB800" w14:textId="5329732A" w:rsidR="00AC6A71" w:rsidRDefault="00AC6A7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Spesa non inserita a budget</w:t>
      </w:r>
    </w:p>
    <w:p w14:paraId="6AF6D4A0" w14:textId="0BA39B8C" w:rsidR="002065C9" w:rsidRPr="00EC03D5" w:rsidRDefault="002065C9" w:rsidP="00EC03D5">
      <w:pPr>
        <w:jc w:val="both"/>
        <w:rPr>
          <w:rFonts w:ascii="Verdana" w:hAnsi="Verdana" w:cs="Tahoma"/>
          <w:sz w:val="20"/>
          <w:szCs w:val="20"/>
        </w:rPr>
      </w:pPr>
    </w:p>
    <w:p w14:paraId="641D4307" w14:textId="244AE062" w:rsidR="00F203DB" w:rsidRPr="00DA64D6" w:rsidRDefault="00200E64" w:rsidP="00DA64D6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</w:t>
      </w:r>
      <w:r w:rsidR="00205AF5">
        <w:rPr>
          <w:rFonts w:ascii="Verdana" w:hAnsi="Verdana" w:cs="Tahoma"/>
          <w:sz w:val="20"/>
          <w:szCs w:val="20"/>
        </w:rPr>
        <w:t>imponibile</w:t>
      </w:r>
      <w:r>
        <w:rPr>
          <w:rFonts w:ascii="Verdana" w:hAnsi="Verdana" w:cs="Tahoma"/>
          <w:sz w:val="20"/>
          <w:szCs w:val="20"/>
        </w:rPr>
        <w:t xml:space="preserve"> € </w:t>
      </w:r>
      <w:r w:rsidR="00205AF5">
        <w:rPr>
          <w:rFonts w:ascii="Verdana" w:hAnsi="Verdana" w:cs="Tahoma"/>
          <w:sz w:val="20"/>
          <w:szCs w:val="20"/>
        </w:rPr>
        <w:t>4.151,00</w:t>
      </w:r>
      <w:r w:rsidR="00855D2D">
        <w:rPr>
          <w:rFonts w:ascii="Verdana" w:hAnsi="Verdana" w:cs="Tahoma"/>
          <w:sz w:val="20"/>
          <w:szCs w:val="20"/>
        </w:rPr>
        <w:t xml:space="preserve"> + iva 22% </w:t>
      </w:r>
      <w:r w:rsidR="00F40ACB">
        <w:rPr>
          <w:rFonts w:ascii="Verdana" w:hAnsi="Verdana" w:cs="Tahoma"/>
          <w:sz w:val="20"/>
          <w:szCs w:val="20"/>
        </w:rPr>
        <w:t xml:space="preserve">= € </w:t>
      </w:r>
      <w:r w:rsidR="00205AF5">
        <w:rPr>
          <w:rFonts w:ascii="Verdana" w:hAnsi="Verdana" w:cs="Tahoma"/>
          <w:sz w:val="20"/>
          <w:szCs w:val="20"/>
        </w:rPr>
        <w:t>5.064,22</w:t>
      </w:r>
    </w:p>
    <w:p w14:paraId="5FD74FBD" w14:textId="77777777" w:rsidR="00C203D2" w:rsidRPr="00830E9E" w:rsidRDefault="00982033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6A71D5C1" w:rsidR="001D4F3B" w:rsidRDefault="00A16897" w:rsidP="001D4F3B">
      <w:pPr>
        <w:jc w:val="center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questa Direzione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7668F76C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oggetto</w:t>
      </w:r>
      <w:r w:rsidR="00C203D2">
        <w:rPr>
          <w:rFonts w:ascii="Verdana" w:hAnsi="Verdana" w:cs="Tahoma"/>
          <w:sz w:val="20"/>
          <w:szCs w:val="20"/>
        </w:rPr>
        <w:t>, come da ric</w:t>
      </w:r>
      <w:r w:rsidR="006E7533">
        <w:rPr>
          <w:rFonts w:ascii="Verdana" w:hAnsi="Verdana" w:cs="Tahoma"/>
          <w:sz w:val="20"/>
          <w:szCs w:val="20"/>
        </w:rPr>
        <w:t xml:space="preserve">hiesta d’ acquisto </w:t>
      </w:r>
      <w:r w:rsidR="00205AF5">
        <w:rPr>
          <w:rFonts w:ascii="Verdana" w:hAnsi="Verdana" w:cs="Tahoma"/>
          <w:sz w:val="20"/>
          <w:szCs w:val="20"/>
        </w:rPr>
        <w:t xml:space="preserve">pervenuta alla scrivente da parte </w:t>
      </w:r>
      <w:r w:rsidR="00AC6A71">
        <w:rPr>
          <w:rFonts w:ascii="Verdana" w:hAnsi="Verdana" w:cs="Tahoma"/>
          <w:sz w:val="20"/>
          <w:szCs w:val="20"/>
        </w:rPr>
        <w:t>d</w:t>
      </w:r>
      <w:r w:rsidR="00205AF5">
        <w:rPr>
          <w:rFonts w:ascii="Verdana" w:hAnsi="Verdana" w:cs="Tahoma"/>
          <w:sz w:val="20"/>
          <w:szCs w:val="20"/>
        </w:rPr>
        <w:t>e</w:t>
      </w:r>
      <w:r w:rsidR="00AC6A71">
        <w:rPr>
          <w:rFonts w:ascii="Verdana" w:hAnsi="Verdana" w:cs="Tahoma"/>
          <w:sz w:val="20"/>
          <w:szCs w:val="20"/>
        </w:rPr>
        <w:t>l</w:t>
      </w:r>
      <w:r w:rsidR="008E0635">
        <w:rPr>
          <w:rFonts w:ascii="Verdana" w:hAnsi="Verdana" w:cs="Tahoma"/>
          <w:sz w:val="20"/>
          <w:szCs w:val="20"/>
        </w:rPr>
        <w:t xml:space="preserve"> </w:t>
      </w:r>
      <w:r w:rsidR="009F5E3E">
        <w:rPr>
          <w:rFonts w:ascii="Verdana" w:hAnsi="Verdana" w:cs="Tahoma"/>
          <w:sz w:val="20"/>
          <w:szCs w:val="20"/>
        </w:rPr>
        <w:t>Dr. Davide Villa</w:t>
      </w:r>
      <w:r w:rsidR="00F40ACB">
        <w:rPr>
          <w:rFonts w:ascii="Verdana" w:hAnsi="Verdana" w:cs="Tahoma"/>
          <w:sz w:val="20"/>
          <w:szCs w:val="20"/>
        </w:rPr>
        <w:t xml:space="preserve">. L’ acquisto </w:t>
      </w:r>
    </w:p>
    <w:p w14:paraId="09769C70" w14:textId="5E6F3CC3" w:rsidR="00F81064" w:rsidRDefault="00F81064" w:rsidP="006E753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si rende necessario per la prosecuzione di interventi urologici</w:t>
      </w:r>
    </w:p>
    <w:p w14:paraId="19EA3FD2" w14:textId="77777777" w:rsidR="0084230A" w:rsidRDefault="0084230A" w:rsidP="006E7533">
      <w:pPr>
        <w:rPr>
          <w:rFonts w:ascii="Verdana" w:hAnsi="Verdana"/>
          <w:color w:val="000000"/>
          <w:sz w:val="18"/>
          <w:szCs w:val="18"/>
        </w:rPr>
      </w:pPr>
    </w:p>
    <w:p w14:paraId="6B8E09D9" w14:textId="2EE45850" w:rsidR="00945B89" w:rsidRPr="00326F32" w:rsidRDefault="00021A54" w:rsidP="006E7533">
      <w:pPr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 xml:space="preserve">CIG: </w:t>
      </w:r>
      <w:r w:rsidR="008E0635">
        <w:rPr>
          <w:rFonts w:ascii="Verdana" w:hAnsi="Verdana"/>
          <w:color w:val="000000"/>
          <w:sz w:val="18"/>
          <w:szCs w:val="18"/>
          <w:u w:val="single"/>
        </w:rPr>
        <w:t>B</w:t>
      </w:r>
      <w:r w:rsidR="00F81064">
        <w:rPr>
          <w:rFonts w:ascii="Verdana" w:hAnsi="Verdana"/>
          <w:color w:val="000000"/>
          <w:sz w:val="18"/>
          <w:szCs w:val="18"/>
          <w:u w:val="single"/>
        </w:rPr>
        <w:t>8FB0EE406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1577E87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2065C9">
        <w:rPr>
          <w:rFonts w:ascii="Verdana" w:hAnsi="Verdana" w:cs="Tahoma"/>
          <w:sz w:val="20"/>
          <w:szCs w:val="20"/>
        </w:rPr>
        <w:t>ZACCANTI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F7353B" w14:textId="16F89BF0" w:rsidR="006E7533" w:rsidRPr="00F81064" w:rsidRDefault="00BC6C21" w:rsidP="00F81064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5012F33F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F81064">
        <w:rPr>
          <w:rFonts w:ascii="Verdana" w:hAnsi="Verdana" w:cs="Tahoma"/>
          <w:sz w:val="20"/>
          <w:szCs w:val="20"/>
        </w:rPr>
        <w:t xml:space="preserve">06 </w:t>
      </w:r>
      <w:proofErr w:type="gramStart"/>
      <w:r w:rsidR="00F81064">
        <w:rPr>
          <w:rFonts w:ascii="Verdana" w:hAnsi="Verdana" w:cs="Tahoma"/>
          <w:sz w:val="20"/>
          <w:szCs w:val="20"/>
        </w:rPr>
        <w:t xml:space="preserve">novembre </w:t>
      </w:r>
      <w:r w:rsidR="008E0635">
        <w:rPr>
          <w:rFonts w:ascii="Verdana" w:hAnsi="Verdana" w:cs="Tahoma"/>
          <w:sz w:val="20"/>
          <w:szCs w:val="20"/>
        </w:rPr>
        <w:t xml:space="preserve"> 2025</w:t>
      </w:r>
      <w:proofErr w:type="gramEnd"/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7DEDB091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229BA32A" w14:textId="77777777" w:rsidR="00BE20B0" w:rsidRPr="008569AD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47CF38B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3C039CB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076151C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D14B075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DC257D0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AFA234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3EE5DFD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6A98761E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75F85A7A" w14:textId="77777777" w:rsid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53B3E4A5" w14:textId="77777777" w:rsidR="00D139DB" w:rsidRPr="00D139DB" w:rsidRDefault="00D139DB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37575E31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2DC545E2" w14:textId="77777777" w:rsidR="00BE20B0" w:rsidRPr="00D139DB" w:rsidRDefault="00BE20B0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1"/>
          <w:szCs w:val="21"/>
        </w:rPr>
      </w:pPr>
    </w:p>
    <w:p w14:paraId="0416BEE7" w14:textId="77777777" w:rsidR="004D7328" w:rsidRPr="00D139DB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1"/>
          <w:szCs w:val="21"/>
        </w:rPr>
      </w:pPr>
    </w:p>
    <w:sectPr w:rsidR="004D7328" w:rsidRPr="00D139DB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3BBB" w14:textId="77777777" w:rsidR="001710E9" w:rsidRDefault="001710E9">
      <w:r>
        <w:separator/>
      </w:r>
    </w:p>
  </w:endnote>
  <w:endnote w:type="continuationSeparator" w:id="0">
    <w:p w14:paraId="1C620DD8" w14:textId="77777777" w:rsidR="001710E9" w:rsidRDefault="0017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9EC2" w14:textId="77777777" w:rsidR="001710E9" w:rsidRDefault="001710E9">
      <w:r>
        <w:separator/>
      </w:r>
    </w:p>
  </w:footnote>
  <w:footnote w:type="continuationSeparator" w:id="0">
    <w:p w14:paraId="17E64A05" w14:textId="77777777" w:rsidR="001710E9" w:rsidRDefault="00171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80158"/>
    <w:multiLevelType w:val="hybridMultilevel"/>
    <w:tmpl w:val="7AFC9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0"/>
  </w:num>
  <w:num w:numId="2" w16cid:durableId="1350716086">
    <w:abstractNumId w:val="3"/>
  </w:num>
  <w:num w:numId="3" w16cid:durableId="154877351">
    <w:abstractNumId w:val="8"/>
  </w:num>
  <w:num w:numId="4" w16cid:durableId="187719338">
    <w:abstractNumId w:val="1"/>
  </w:num>
  <w:num w:numId="5" w16cid:durableId="307516839">
    <w:abstractNumId w:val="5"/>
  </w:num>
  <w:num w:numId="6" w16cid:durableId="722145637">
    <w:abstractNumId w:val="9"/>
  </w:num>
  <w:num w:numId="7" w16cid:durableId="1944679105">
    <w:abstractNumId w:val="2"/>
  </w:num>
  <w:num w:numId="8" w16cid:durableId="1153715232">
    <w:abstractNumId w:val="4"/>
  </w:num>
  <w:num w:numId="9" w16cid:durableId="1121151496">
    <w:abstractNumId w:val="7"/>
  </w:num>
  <w:num w:numId="10" w16cid:durableId="388040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7282"/>
    <w:rsid w:val="00021A54"/>
    <w:rsid w:val="000220C3"/>
    <w:rsid w:val="0002384A"/>
    <w:rsid w:val="00034407"/>
    <w:rsid w:val="0004188E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C73"/>
    <w:rsid w:val="000B0C0D"/>
    <w:rsid w:val="000B3A80"/>
    <w:rsid w:val="000C2848"/>
    <w:rsid w:val="000C3BAB"/>
    <w:rsid w:val="000C612A"/>
    <w:rsid w:val="000D651C"/>
    <w:rsid w:val="000D6E5B"/>
    <w:rsid w:val="000F2FCC"/>
    <w:rsid w:val="001172C7"/>
    <w:rsid w:val="00131030"/>
    <w:rsid w:val="00135C5A"/>
    <w:rsid w:val="00136B96"/>
    <w:rsid w:val="00142D36"/>
    <w:rsid w:val="00163E3D"/>
    <w:rsid w:val="001710E9"/>
    <w:rsid w:val="00177C07"/>
    <w:rsid w:val="00181C4A"/>
    <w:rsid w:val="00182E50"/>
    <w:rsid w:val="001A4B8A"/>
    <w:rsid w:val="001B4F73"/>
    <w:rsid w:val="001C44B3"/>
    <w:rsid w:val="001D3BA8"/>
    <w:rsid w:val="001D4F3B"/>
    <w:rsid w:val="001E1B1C"/>
    <w:rsid w:val="001E40A9"/>
    <w:rsid w:val="001E6A49"/>
    <w:rsid w:val="001E6EC0"/>
    <w:rsid w:val="001E76E2"/>
    <w:rsid w:val="00200E64"/>
    <w:rsid w:val="002048C1"/>
    <w:rsid w:val="00205AF5"/>
    <w:rsid w:val="002065C9"/>
    <w:rsid w:val="002118C1"/>
    <w:rsid w:val="0021241E"/>
    <w:rsid w:val="00222E04"/>
    <w:rsid w:val="0022508E"/>
    <w:rsid w:val="00227F79"/>
    <w:rsid w:val="00237B26"/>
    <w:rsid w:val="00241622"/>
    <w:rsid w:val="00245DE3"/>
    <w:rsid w:val="00246231"/>
    <w:rsid w:val="00295B3D"/>
    <w:rsid w:val="00296809"/>
    <w:rsid w:val="002A0C9E"/>
    <w:rsid w:val="002A5880"/>
    <w:rsid w:val="002A5D1E"/>
    <w:rsid w:val="002A6371"/>
    <w:rsid w:val="002A6928"/>
    <w:rsid w:val="002B0284"/>
    <w:rsid w:val="002B72F6"/>
    <w:rsid w:val="002C3837"/>
    <w:rsid w:val="002E0DAB"/>
    <w:rsid w:val="002E285B"/>
    <w:rsid w:val="002E458F"/>
    <w:rsid w:val="002E6C8B"/>
    <w:rsid w:val="002F1556"/>
    <w:rsid w:val="002F65EE"/>
    <w:rsid w:val="002F6BE2"/>
    <w:rsid w:val="002F7150"/>
    <w:rsid w:val="00300E3F"/>
    <w:rsid w:val="00306467"/>
    <w:rsid w:val="00310246"/>
    <w:rsid w:val="003104D6"/>
    <w:rsid w:val="00314107"/>
    <w:rsid w:val="00316EDD"/>
    <w:rsid w:val="00316F23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43E1"/>
    <w:rsid w:val="0039715A"/>
    <w:rsid w:val="003A138F"/>
    <w:rsid w:val="003A2254"/>
    <w:rsid w:val="003B21B2"/>
    <w:rsid w:val="003B6D06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33280"/>
    <w:rsid w:val="00435168"/>
    <w:rsid w:val="004363F6"/>
    <w:rsid w:val="004379E9"/>
    <w:rsid w:val="00444CC6"/>
    <w:rsid w:val="00450AF4"/>
    <w:rsid w:val="004547B7"/>
    <w:rsid w:val="004551CC"/>
    <w:rsid w:val="0046444C"/>
    <w:rsid w:val="004668E8"/>
    <w:rsid w:val="00473648"/>
    <w:rsid w:val="004750C7"/>
    <w:rsid w:val="004805F5"/>
    <w:rsid w:val="00485626"/>
    <w:rsid w:val="00492916"/>
    <w:rsid w:val="004A35DD"/>
    <w:rsid w:val="004B11C1"/>
    <w:rsid w:val="004B1A82"/>
    <w:rsid w:val="004C60B1"/>
    <w:rsid w:val="004D3C1C"/>
    <w:rsid w:val="004D6154"/>
    <w:rsid w:val="004D7328"/>
    <w:rsid w:val="004E7909"/>
    <w:rsid w:val="004F1868"/>
    <w:rsid w:val="00507B0B"/>
    <w:rsid w:val="00512752"/>
    <w:rsid w:val="00524536"/>
    <w:rsid w:val="00524A9B"/>
    <w:rsid w:val="005402A1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6122FA"/>
    <w:rsid w:val="006156C0"/>
    <w:rsid w:val="00617224"/>
    <w:rsid w:val="00624DC1"/>
    <w:rsid w:val="006430DA"/>
    <w:rsid w:val="00644177"/>
    <w:rsid w:val="00645F51"/>
    <w:rsid w:val="006612B4"/>
    <w:rsid w:val="00666913"/>
    <w:rsid w:val="00673E6C"/>
    <w:rsid w:val="00674D74"/>
    <w:rsid w:val="00675FC3"/>
    <w:rsid w:val="006861AB"/>
    <w:rsid w:val="00691CD7"/>
    <w:rsid w:val="00694173"/>
    <w:rsid w:val="006B01D2"/>
    <w:rsid w:val="006B4344"/>
    <w:rsid w:val="006C0A74"/>
    <w:rsid w:val="006C25A8"/>
    <w:rsid w:val="006C681D"/>
    <w:rsid w:val="006E13E7"/>
    <w:rsid w:val="006E7533"/>
    <w:rsid w:val="006E76C5"/>
    <w:rsid w:val="006F3E1F"/>
    <w:rsid w:val="006F45D0"/>
    <w:rsid w:val="006F4BAC"/>
    <w:rsid w:val="006F738A"/>
    <w:rsid w:val="00700B6F"/>
    <w:rsid w:val="0071200B"/>
    <w:rsid w:val="00714495"/>
    <w:rsid w:val="00723F36"/>
    <w:rsid w:val="00724861"/>
    <w:rsid w:val="00734BEF"/>
    <w:rsid w:val="00735EBC"/>
    <w:rsid w:val="00742FB3"/>
    <w:rsid w:val="007461BD"/>
    <w:rsid w:val="00747346"/>
    <w:rsid w:val="007613A6"/>
    <w:rsid w:val="00776A21"/>
    <w:rsid w:val="007A7C77"/>
    <w:rsid w:val="007B05A2"/>
    <w:rsid w:val="007B0BBE"/>
    <w:rsid w:val="007B136D"/>
    <w:rsid w:val="007B2487"/>
    <w:rsid w:val="007C0ABA"/>
    <w:rsid w:val="007D2291"/>
    <w:rsid w:val="007E1B44"/>
    <w:rsid w:val="007F5567"/>
    <w:rsid w:val="008025F2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F84"/>
    <w:rsid w:val="008A42E4"/>
    <w:rsid w:val="008B01FD"/>
    <w:rsid w:val="008B0A8A"/>
    <w:rsid w:val="008B334D"/>
    <w:rsid w:val="008B3604"/>
    <w:rsid w:val="008B62AC"/>
    <w:rsid w:val="008D0823"/>
    <w:rsid w:val="008E0635"/>
    <w:rsid w:val="008E49EB"/>
    <w:rsid w:val="00907F21"/>
    <w:rsid w:val="0091130C"/>
    <w:rsid w:val="009142F5"/>
    <w:rsid w:val="00921051"/>
    <w:rsid w:val="00921079"/>
    <w:rsid w:val="0092242C"/>
    <w:rsid w:val="0092792D"/>
    <w:rsid w:val="00945B89"/>
    <w:rsid w:val="00953219"/>
    <w:rsid w:val="0095755E"/>
    <w:rsid w:val="00965361"/>
    <w:rsid w:val="00980BAF"/>
    <w:rsid w:val="00982033"/>
    <w:rsid w:val="00983E0B"/>
    <w:rsid w:val="00991109"/>
    <w:rsid w:val="009A74A3"/>
    <w:rsid w:val="009B61CB"/>
    <w:rsid w:val="009C3CEE"/>
    <w:rsid w:val="009C7F87"/>
    <w:rsid w:val="009D6866"/>
    <w:rsid w:val="009E1956"/>
    <w:rsid w:val="009E2AEB"/>
    <w:rsid w:val="009E4547"/>
    <w:rsid w:val="009E58AC"/>
    <w:rsid w:val="009E60B5"/>
    <w:rsid w:val="009F17F1"/>
    <w:rsid w:val="009F5E3E"/>
    <w:rsid w:val="00A00C4E"/>
    <w:rsid w:val="00A051C3"/>
    <w:rsid w:val="00A116E8"/>
    <w:rsid w:val="00A16897"/>
    <w:rsid w:val="00A240F2"/>
    <w:rsid w:val="00A247A9"/>
    <w:rsid w:val="00A338C0"/>
    <w:rsid w:val="00A34691"/>
    <w:rsid w:val="00A41F06"/>
    <w:rsid w:val="00A4338B"/>
    <w:rsid w:val="00A53231"/>
    <w:rsid w:val="00A54ECE"/>
    <w:rsid w:val="00A578B9"/>
    <w:rsid w:val="00A642BC"/>
    <w:rsid w:val="00A719F5"/>
    <w:rsid w:val="00A74553"/>
    <w:rsid w:val="00A9542C"/>
    <w:rsid w:val="00AA5900"/>
    <w:rsid w:val="00AA7AA4"/>
    <w:rsid w:val="00AB0036"/>
    <w:rsid w:val="00AB3726"/>
    <w:rsid w:val="00AB396C"/>
    <w:rsid w:val="00AB5E65"/>
    <w:rsid w:val="00AB66DC"/>
    <w:rsid w:val="00AC5777"/>
    <w:rsid w:val="00AC6A71"/>
    <w:rsid w:val="00AE5F72"/>
    <w:rsid w:val="00AF5A54"/>
    <w:rsid w:val="00B10394"/>
    <w:rsid w:val="00B10C41"/>
    <w:rsid w:val="00B10E2D"/>
    <w:rsid w:val="00B114E2"/>
    <w:rsid w:val="00B1189C"/>
    <w:rsid w:val="00B11DE1"/>
    <w:rsid w:val="00B21826"/>
    <w:rsid w:val="00B261AD"/>
    <w:rsid w:val="00B3421F"/>
    <w:rsid w:val="00B457DA"/>
    <w:rsid w:val="00B76728"/>
    <w:rsid w:val="00B827C1"/>
    <w:rsid w:val="00B95C0C"/>
    <w:rsid w:val="00B97027"/>
    <w:rsid w:val="00BB1BA0"/>
    <w:rsid w:val="00BC340F"/>
    <w:rsid w:val="00BC6C21"/>
    <w:rsid w:val="00BD2440"/>
    <w:rsid w:val="00BE0DA9"/>
    <w:rsid w:val="00BE20B0"/>
    <w:rsid w:val="00BE54C3"/>
    <w:rsid w:val="00BF4E99"/>
    <w:rsid w:val="00C0208C"/>
    <w:rsid w:val="00C203D2"/>
    <w:rsid w:val="00C21544"/>
    <w:rsid w:val="00C22730"/>
    <w:rsid w:val="00C26B52"/>
    <w:rsid w:val="00C30CFE"/>
    <w:rsid w:val="00C33FF1"/>
    <w:rsid w:val="00C3400B"/>
    <w:rsid w:val="00C37515"/>
    <w:rsid w:val="00C81617"/>
    <w:rsid w:val="00C911AF"/>
    <w:rsid w:val="00C94833"/>
    <w:rsid w:val="00CC2F75"/>
    <w:rsid w:val="00CC5110"/>
    <w:rsid w:val="00CD3F11"/>
    <w:rsid w:val="00CE2137"/>
    <w:rsid w:val="00CE38B5"/>
    <w:rsid w:val="00CE53EC"/>
    <w:rsid w:val="00CF0939"/>
    <w:rsid w:val="00D02619"/>
    <w:rsid w:val="00D139DB"/>
    <w:rsid w:val="00D21F0B"/>
    <w:rsid w:val="00D22A4C"/>
    <w:rsid w:val="00D40180"/>
    <w:rsid w:val="00D40631"/>
    <w:rsid w:val="00D433A2"/>
    <w:rsid w:val="00D44E1B"/>
    <w:rsid w:val="00D451A7"/>
    <w:rsid w:val="00D47516"/>
    <w:rsid w:val="00D56CB4"/>
    <w:rsid w:val="00D61323"/>
    <w:rsid w:val="00D7220A"/>
    <w:rsid w:val="00D80697"/>
    <w:rsid w:val="00D82100"/>
    <w:rsid w:val="00D86124"/>
    <w:rsid w:val="00D8630E"/>
    <w:rsid w:val="00DA2149"/>
    <w:rsid w:val="00DA64D6"/>
    <w:rsid w:val="00DB57A4"/>
    <w:rsid w:val="00DC2659"/>
    <w:rsid w:val="00DC3011"/>
    <w:rsid w:val="00DC57F7"/>
    <w:rsid w:val="00DE3D0F"/>
    <w:rsid w:val="00DF7BC9"/>
    <w:rsid w:val="00E242A0"/>
    <w:rsid w:val="00E31304"/>
    <w:rsid w:val="00E41623"/>
    <w:rsid w:val="00E43639"/>
    <w:rsid w:val="00E43CAC"/>
    <w:rsid w:val="00E44D0A"/>
    <w:rsid w:val="00E47C19"/>
    <w:rsid w:val="00E53965"/>
    <w:rsid w:val="00E6303C"/>
    <w:rsid w:val="00E64FE3"/>
    <w:rsid w:val="00E7036B"/>
    <w:rsid w:val="00E804C5"/>
    <w:rsid w:val="00E87658"/>
    <w:rsid w:val="00E91E9D"/>
    <w:rsid w:val="00E9322D"/>
    <w:rsid w:val="00E94A2A"/>
    <w:rsid w:val="00EB24A7"/>
    <w:rsid w:val="00EB2BA1"/>
    <w:rsid w:val="00EC03D5"/>
    <w:rsid w:val="00EC1483"/>
    <w:rsid w:val="00EF2609"/>
    <w:rsid w:val="00EF6F65"/>
    <w:rsid w:val="00F01557"/>
    <w:rsid w:val="00F0371C"/>
    <w:rsid w:val="00F04DDA"/>
    <w:rsid w:val="00F203DB"/>
    <w:rsid w:val="00F33DFD"/>
    <w:rsid w:val="00F40ACB"/>
    <w:rsid w:val="00F41E1A"/>
    <w:rsid w:val="00F42F0A"/>
    <w:rsid w:val="00F447D8"/>
    <w:rsid w:val="00F46CBC"/>
    <w:rsid w:val="00F53905"/>
    <w:rsid w:val="00F564CA"/>
    <w:rsid w:val="00F601C8"/>
    <w:rsid w:val="00F65593"/>
    <w:rsid w:val="00F81064"/>
    <w:rsid w:val="00F83D3A"/>
    <w:rsid w:val="00F8459C"/>
    <w:rsid w:val="00F85F44"/>
    <w:rsid w:val="00F87911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258DBE32-4D71-405D-BD35-50338A59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86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silvia.mari</dc:creator>
  <cp:lastModifiedBy>Mari Silvia</cp:lastModifiedBy>
  <cp:revision>3</cp:revision>
  <cp:lastPrinted>2023-12-12T09:50:00Z</cp:lastPrinted>
  <dcterms:created xsi:type="dcterms:W3CDTF">2025-11-06T10:53:00Z</dcterms:created>
  <dcterms:modified xsi:type="dcterms:W3CDTF">2025-11-06T12:20:00Z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